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AI产品问题定义卡｜空白模板</w:t>
      </w:r>
    </w:p>
    <w:p>
      <w:r>
        <w:t>流程管理 · AI转型训练营</w:t>
      </w:r>
    </w:p>
    <w:p>
      <w:r>
        <w:t>两人一组，选今天的流程改进任务或课前AI产品心愿卡。用下列格式写自己的问题；客户需求核对只是填写示例。缺少依据的内容标为待确认。</w:t>
      </w:r>
    </w:p>
    <w:p>
      <w:pPr>
        <w:pStyle w:val="Heading2"/>
      </w:pPr>
      <w:r>
        <w:t>谁，在什么时候</w:t>
      </w:r>
    </w:p>
    <w:p>
      <w:r>
        <w:t>写岗位、触发时刻及接收结果的人。</w:t>
      </w:r>
    </w:p>
    <w:p>
      <w:r>
        <w:t>本组填写：________________</w:t>
      </w:r>
    </w:p>
    <w:p>
      <w:pPr>
        <w:pStyle w:val="Heading2"/>
      </w:pPr>
      <w:r>
        <w:t>当时要完成什么</w:t>
      </w:r>
    </w:p>
    <w:p>
      <w:r>
        <w:t>从什么输入开始，到什么结果结束。</w:t>
      </w:r>
    </w:p>
    <w:p>
      <w:r>
        <w:t>本组填写：________________</w:t>
      </w:r>
    </w:p>
    <w:p>
      <w:pPr>
        <w:pStyle w:val="Heading2"/>
      </w:pPr>
      <w:r>
        <w:t>实际被什么卡住</w:t>
      </w:r>
    </w:p>
    <w:p>
      <w:r>
        <w:t>写具体动作、遗漏或返工，不只写效率低。</w:t>
      </w:r>
    </w:p>
    <w:p>
      <w:r>
        <w:t>本组填写：________________</w:t>
      </w:r>
    </w:p>
    <w:p>
      <w:pPr>
        <w:pStyle w:val="Heading2"/>
      </w:pPr>
      <w:r>
        <w:t>根据什么判断</w:t>
      </w:r>
    </w:p>
    <w:p>
      <w:r>
        <w:t>列文件名、原话位置、现场观察或退回记录。</w:t>
      </w:r>
    </w:p>
    <w:p>
      <w:r>
        <w:t>本组填写：________________</w:t>
      </w:r>
    </w:p>
    <w:p>
      <w:pPr>
        <w:pStyle w:val="Heading2"/>
      </w:pPr>
      <w:r>
        <w:t>希望改成什么样</w:t>
      </w:r>
    </w:p>
    <w:p>
      <w:r>
        <w:t>谁输入、AI做什么、人确认什么、交给谁。</w:t>
      </w:r>
    </w:p>
    <w:p>
      <w:r>
        <w:t>本组填写：________________</w:t>
      </w:r>
    </w:p>
    <w:p>
      <w:pPr>
        <w:pStyle w:val="Heading2"/>
      </w:pPr>
      <w:r>
        <w:t>怎样算做到了</w:t>
      </w:r>
    </w:p>
    <w:p>
      <w:r>
        <w:t>写可观察的检查动作，不编节省比例。</w:t>
      </w:r>
    </w:p>
    <w:p>
      <w:r>
        <w:t>本组填写：________________</w:t>
      </w:r>
    </w:p>
    <w:p>
      <w:pPr>
        <w:pStyle w:val="Heading2"/>
      </w:pPr>
      <w:r>
        <w:t>本轮范围与未知项</w:t>
      </w:r>
    </w:p>
    <w:p>
      <w:r>
        <w:t>写本轮不做、还需确认的事实以及确认人。</w:t>
      </w:r>
    </w:p>
    <w:p>
      <w:r>
        <w:t>本组填写：________________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ingFang SC" w:hAnsi="PingFang SC" w:eastAsia="PingFang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